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60" w:rsidRDefault="002B7160" w:rsidP="002B7160">
      <w:pPr>
        <w:jc w:val="center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دعوة اجتماع الهيئة العامة</w:t>
      </w:r>
    </w:p>
    <w:p w:rsidR="003C452A" w:rsidRPr="002B7160" w:rsidRDefault="002B7160" w:rsidP="002B7160">
      <w:pPr>
        <w:jc w:val="center"/>
        <w:rPr>
          <w:rFonts w:hint="cs"/>
          <w:sz w:val="28"/>
          <w:szCs w:val="28"/>
          <w:rtl/>
          <w:lang w:bidi="ar-SA"/>
        </w:rPr>
      </w:pPr>
      <w:r>
        <w:rPr>
          <w:sz w:val="28"/>
          <w:szCs w:val="28"/>
          <w:rtl/>
          <w:lang w:bidi="ar-SA"/>
        </w:rPr>
        <w:br/>
      </w:r>
      <w:r w:rsidR="003C452A" w:rsidRPr="002B7160">
        <w:rPr>
          <w:rFonts w:hint="cs"/>
          <w:sz w:val="28"/>
          <w:szCs w:val="28"/>
          <w:rtl/>
          <w:lang w:bidi="ar-SA"/>
        </w:rPr>
        <w:t>"الزملاء الكرام اعضاء الهيئة العامة لنقابة اصحاب المطاعم والحلويات الاردنية المحترمين</w:t>
      </w:r>
    </w:p>
    <w:p w:rsidR="002819D8" w:rsidRPr="002B7160" w:rsidRDefault="003C452A">
      <w:pPr>
        <w:rPr>
          <w:rFonts w:hint="cs"/>
          <w:sz w:val="28"/>
          <w:szCs w:val="28"/>
          <w:rtl/>
          <w:lang w:bidi="ar-JO"/>
        </w:rPr>
      </w:pPr>
      <w:r w:rsidRPr="002B7160">
        <w:rPr>
          <w:rFonts w:hint="cs"/>
          <w:sz w:val="28"/>
          <w:szCs w:val="28"/>
          <w:rtl/>
          <w:lang w:bidi="ar-SA"/>
        </w:rPr>
        <w:t xml:space="preserve"> استنادا لاحكام المادة الحادية عشر والثانية عشر من النظام الاساسي لنقابة اصحاب المطاعم والحلويات الاردنية</w:t>
      </w:r>
      <w:r w:rsidR="002B7160">
        <w:rPr>
          <w:rFonts w:hint="cs"/>
          <w:sz w:val="28"/>
          <w:szCs w:val="28"/>
          <w:rtl/>
          <w:lang w:bidi="ar-SA"/>
        </w:rPr>
        <w:t>,</w:t>
      </w:r>
      <w:r w:rsidRPr="002B7160">
        <w:rPr>
          <w:rFonts w:hint="cs"/>
          <w:sz w:val="28"/>
          <w:szCs w:val="28"/>
          <w:rtl/>
          <w:lang w:bidi="ar-SA"/>
        </w:rPr>
        <w:t xml:space="preserve"> تدعوكم النقابة لحضور اجتماع الهيئة العامة العادي</w:t>
      </w:r>
      <w:r w:rsidR="00486AA6">
        <w:rPr>
          <w:rFonts w:hint="cs"/>
          <w:sz w:val="28"/>
          <w:szCs w:val="28"/>
          <w:rtl/>
          <w:lang w:bidi="ar-SA"/>
        </w:rPr>
        <w:t>,</w:t>
      </w:r>
      <w:r w:rsidRPr="002B7160">
        <w:rPr>
          <w:rFonts w:hint="cs"/>
          <w:sz w:val="28"/>
          <w:szCs w:val="28"/>
          <w:rtl/>
          <w:lang w:bidi="ar-SA"/>
        </w:rPr>
        <w:t xml:space="preserve"> المنوي عقده يوم الاحد الموافق 5/3/2023</w:t>
      </w:r>
      <w:r w:rsidR="002B7160">
        <w:rPr>
          <w:rFonts w:hint="cs"/>
          <w:sz w:val="28"/>
          <w:szCs w:val="28"/>
          <w:rtl/>
          <w:lang w:bidi="ar-SA"/>
        </w:rPr>
        <w:t>,</w:t>
      </w:r>
      <w:r w:rsidRPr="002B7160">
        <w:rPr>
          <w:rFonts w:hint="cs"/>
          <w:sz w:val="28"/>
          <w:szCs w:val="28"/>
          <w:rtl/>
          <w:lang w:bidi="ar-SA"/>
        </w:rPr>
        <w:t xml:space="preserve"> </w:t>
      </w:r>
      <w:r w:rsidRPr="002B7160">
        <w:rPr>
          <w:rFonts w:hint="cs"/>
          <w:sz w:val="28"/>
          <w:szCs w:val="28"/>
          <w:rtl/>
          <w:lang w:bidi="ar-JO"/>
        </w:rPr>
        <w:t>الساعة الحادية عشر صباحا</w:t>
      </w:r>
      <w:r w:rsidR="00486AA6">
        <w:rPr>
          <w:rFonts w:hint="cs"/>
          <w:sz w:val="28"/>
          <w:szCs w:val="28"/>
          <w:rtl/>
          <w:lang w:bidi="ar-JO"/>
        </w:rPr>
        <w:t>,</w:t>
      </w:r>
      <w:r w:rsidRPr="002B7160">
        <w:rPr>
          <w:rFonts w:hint="cs"/>
          <w:sz w:val="28"/>
          <w:szCs w:val="28"/>
          <w:rtl/>
          <w:lang w:bidi="ar-JO"/>
        </w:rPr>
        <w:t xml:space="preserve"> في مقر النقابة الكائن في عمان </w:t>
      </w:r>
      <w:r w:rsidRPr="002B7160">
        <w:rPr>
          <w:sz w:val="28"/>
          <w:szCs w:val="28"/>
          <w:rtl/>
          <w:lang w:bidi="ar-JO"/>
        </w:rPr>
        <w:t>–</w:t>
      </w:r>
      <w:r w:rsidRPr="002B7160">
        <w:rPr>
          <w:rFonts w:hint="cs"/>
          <w:sz w:val="28"/>
          <w:szCs w:val="28"/>
          <w:rtl/>
          <w:lang w:bidi="ar-JO"/>
        </w:rPr>
        <w:t xml:space="preserve"> اللويبدة- شارع حسني فريز-مجمع علاء للمكاتب </w:t>
      </w:r>
      <w:r w:rsidRPr="002B7160">
        <w:rPr>
          <w:sz w:val="28"/>
          <w:szCs w:val="28"/>
          <w:rtl/>
          <w:lang w:bidi="ar-JO"/>
        </w:rPr>
        <w:t>–</w:t>
      </w:r>
      <w:r w:rsidRPr="002B7160">
        <w:rPr>
          <w:rFonts w:hint="cs"/>
          <w:sz w:val="28"/>
          <w:szCs w:val="28"/>
          <w:rtl/>
          <w:lang w:bidi="ar-JO"/>
        </w:rPr>
        <w:t xml:space="preserve"> الطابق الثاني وذلك لمناقشة الامور التالية :</w:t>
      </w:r>
    </w:p>
    <w:p w:rsidR="003C452A" w:rsidRPr="002B7160" w:rsidRDefault="003C452A">
      <w:pPr>
        <w:rPr>
          <w:rFonts w:hint="cs"/>
          <w:sz w:val="28"/>
          <w:szCs w:val="28"/>
          <w:rtl/>
          <w:lang w:bidi="ar-JO"/>
        </w:rPr>
      </w:pPr>
      <w:r w:rsidRPr="002B7160">
        <w:rPr>
          <w:rFonts w:hint="cs"/>
          <w:sz w:val="28"/>
          <w:szCs w:val="28"/>
          <w:rtl/>
          <w:lang w:bidi="ar-JO"/>
        </w:rPr>
        <w:t>1- الاطلاع على الحسابات الختامية لعام 2022</w:t>
      </w:r>
    </w:p>
    <w:p w:rsidR="003C452A" w:rsidRPr="002B7160" w:rsidRDefault="003C452A">
      <w:pPr>
        <w:rPr>
          <w:rFonts w:hint="cs"/>
          <w:sz w:val="28"/>
          <w:szCs w:val="28"/>
          <w:rtl/>
          <w:lang w:bidi="ar-JO"/>
        </w:rPr>
      </w:pPr>
      <w:r w:rsidRPr="002B7160">
        <w:rPr>
          <w:rFonts w:hint="cs"/>
          <w:sz w:val="28"/>
          <w:szCs w:val="28"/>
          <w:rtl/>
          <w:lang w:bidi="ar-JO"/>
        </w:rPr>
        <w:t>2- اقرار الموازنة المالية لعام 2022</w:t>
      </w:r>
    </w:p>
    <w:p w:rsidR="003C452A" w:rsidRPr="002B7160" w:rsidRDefault="003C452A" w:rsidP="002B7160">
      <w:pPr>
        <w:rPr>
          <w:rFonts w:hint="cs"/>
          <w:sz w:val="28"/>
          <w:szCs w:val="28"/>
          <w:rtl/>
          <w:lang w:bidi="ar-JO"/>
        </w:rPr>
      </w:pPr>
      <w:r w:rsidRPr="002B7160">
        <w:rPr>
          <w:rFonts w:hint="cs"/>
          <w:sz w:val="28"/>
          <w:szCs w:val="28"/>
          <w:rtl/>
          <w:lang w:bidi="ar-JO"/>
        </w:rPr>
        <w:t>3- تعيين مدقق حسابات للنقابة لعام 2023</w:t>
      </w:r>
    </w:p>
    <w:p w:rsidR="003C452A" w:rsidRPr="002B7160" w:rsidRDefault="003C452A">
      <w:pPr>
        <w:rPr>
          <w:rFonts w:hint="cs"/>
          <w:sz w:val="28"/>
          <w:szCs w:val="28"/>
          <w:rtl/>
          <w:lang w:bidi="ar-JO"/>
        </w:rPr>
      </w:pPr>
      <w:r w:rsidRPr="002B7160">
        <w:rPr>
          <w:rFonts w:hint="cs"/>
          <w:sz w:val="28"/>
          <w:szCs w:val="28"/>
          <w:rtl/>
          <w:lang w:bidi="ar-JO"/>
        </w:rPr>
        <w:t>4- الاطلاع على تعديلات النظام الاساسي لنقابة اصحاب المطاعم والحلويات الاردنية</w:t>
      </w:r>
    </w:p>
    <w:p w:rsidR="003C452A" w:rsidRPr="002B7160" w:rsidRDefault="003C452A">
      <w:pPr>
        <w:rPr>
          <w:rFonts w:hint="cs"/>
          <w:sz w:val="28"/>
          <w:szCs w:val="28"/>
          <w:lang w:bidi="ar-JO"/>
        </w:rPr>
      </w:pPr>
      <w:r w:rsidRPr="002B7160">
        <w:rPr>
          <w:rFonts w:hint="cs"/>
          <w:sz w:val="28"/>
          <w:szCs w:val="28"/>
          <w:rtl/>
          <w:lang w:bidi="ar-JO"/>
        </w:rPr>
        <w:t>وكما يرجى العلم بانه في حال عدم اكتمال النصاب القانوني سيتم تأجيل الاجتماع اسبوع واحد من تاريخه , ويكون الاجتماع الثاني قانوني بمن حضر ,</w:t>
      </w:r>
      <w:r w:rsidR="00486AA6">
        <w:rPr>
          <w:rFonts w:hint="cs"/>
          <w:sz w:val="28"/>
          <w:szCs w:val="28"/>
          <w:rtl/>
          <w:lang w:bidi="ar-JO"/>
        </w:rPr>
        <w:t xml:space="preserve"> وذلك حسب نصوص النظام الاساسي للنقابة ,</w:t>
      </w:r>
      <w:r w:rsidRPr="002B7160">
        <w:rPr>
          <w:rFonts w:hint="cs"/>
          <w:sz w:val="28"/>
          <w:szCs w:val="28"/>
          <w:rtl/>
          <w:lang w:bidi="ar-JO"/>
        </w:rPr>
        <w:t xml:space="preserve"> وذلك يوم الاحد الموافق 12/3/2023 وبنفس المكان والتوقيت المحدد مسبقا "</w:t>
      </w:r>
    </w:p>
    <w:sectPr w:rsidR="003C452A" w:rsidRPr="002B7160" w:rsidSect="00696B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52A"/>
    <w:rsid w:val="00003DE3"/>
    <w:rsid w:val="001E4D0D"/>
    <w:rsid w:val="002305D5"/>
    <w:rsid w:val="002779A3"/>
    <w:rsid w:val="002819D8"/>
    <w:rsid w:val="002B7160"/>
    <w:rsid w:val="003A3F64"/>
    <w:rsid w:val="003B6DD2"/>
    <w:rsid w:val="003C452A"/>
    <w:rsid w:val="004323F5"/>
    <w:rsid w:val="00486AA6"/>
    <w:rsid w:val="00696B3B"/>
    <w:rsid w:val="006C52EE"/>
    <w:rsid w:val="00761D05"/>
    <w:rsid w:val="0085191B"/>
    <w:rsid w:val="008628F1"/>
    <w:rsid w:val="00940821"/>
    <w:rsid w:val="00B44FBE"/>
    <w:rsid w:val="00BB3635"/>
    <w:rsid w:val="00CB7784"/>
    <w:rsid w:val="00CD158D"/>
    <w:rsid w:val="00DA5C7A"/>
    <w:rsid w:val="00DC6CDF"/>
    <w:rsid w:val="00E52321"/>
    <w:rsid w:val="00E56ED1"/>
    <w:rsid w:val="00EF5027"/>
    <w:rsid w:val="00F0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D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6ED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ED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ED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ED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6ED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D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ED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D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ED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ED1"/>
    <w:pPr>
      <w:ind w:left="720"/>
      <w:contextualSpacing/>
    </w:pPr>
  </w:style>
  <w:style w:type="character" w:styleId="SubtleEmphasis">
    <w:name w:val="Subtle Emphasis"/>
    <w:uiPriority w:val="19"/>
    <w:qFormat/>
    <w:rsid w:val="00E56ED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6E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6E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6ED1"/>
    <w:rPr>
      <w:rFonts w:asciiTheme="majorHAnsi" w:eastAsiaTheme="majorEastAsia" w:hAnsiTheme="majorHAnsi" w:cstheme="majorBidi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56ED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ED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D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6ED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E56ED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56E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56ED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E56ED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ED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D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ED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E56ED1"/>
    <w:rPr>
      <w:b/>
      <w:bCs/>
    </w:rPr>
  </w:style>
  <w:style w:type="character" w:styleId="Emphasis">
    <w:name w:val="Emphasis"/>
    <w:uiPriority w:val="20"/>
    <w:qFormat/>
    <w:rsid w:val="00E56E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E56E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6E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E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ED1"/>
    <w:rPr>
      <w:b/>
      <w:bCs/>
      <w:i/>
      <w:iCs/>
    </w:rPr>
  </w:style>
  <w:style w:type="character" w:styleId="IntenseEmphasis">
    <w:name w:val="Intense Emphasis"/>
    <w:uiPriority w:val="21"/>
    <w:qFormat/>
    <w:rsid w:val="00E56ED1"/>
    <w:rPr>
      <w:b/>
      <w:bCs/>
    </w:rPr>
  </w:style>
  <w:style w:type="character" w:styleId="SubtleReference">
    <w:name w:val="Subtle Reference"/>
    <w:uiPriority w:val="31"/>
    <w:qFormat/>
    <w:rsid w:val="00E56ED1"/>
    <w:rPr>
      <w:smallCaps/>
    </w:rPr>
  </w:style>
  <w:style w:type="character" w:styleId="IntenseReference">
    <w:name w:val="Intense Reference"/>
    <w:uiPriority w:val="32"/>
    <w:qFormat/>
    <w:rsid w:val="00E56ED1"/>
    <w:rPr>
      <w:smallCaps/>
      <w:spacing w:val="5"/>
      <w:u w:val="single"/>
    </w:rPr>
  </w:style>
  <w:style w:type="character" w:styleId="BookTitle">
    <w:name w:val="Book Title"/>
    <w:uiPriority w:val="33"/>
    <w:qFormat/>
    <w:rsid w:val="00E56E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ED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cp:lastPrinted>2023-03-16T09:47:00Z</cp:lastPrinted>
  <dcterms:created xsi:type="dcterms:W3CDTF">2023-03-16T09:39:00Z</dcterms:created>
  <dcterms:modified xsi:type="dcterms:W3CDTF">2023-03-16T09:51:00Z</dcterms:modified>
</cp:coreProperties>
</file>